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77A5" w:rsidRDefault="005A388F" w:rsidP="005A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9D3110">
        <w:rPr>
          <w:rFonts w:ascii="Times New Roman" w:hAnsi="Times New Roman" w:cs="Times New Roman"/>
          <w:b/>
          <w:sz w:val="28"/>
          <w:szCs w:val="28"/>
        </w:rPr>
        <w:t xml:space="preserve"> начальника</w:t>
      </w:r>
      <w:proofErr w:type="gramEnd"/>
      <w:r w:rsidR="002A7215">
        <w:rPr>
          <w:rFonts w:ascii="Times New Roman" w:hAnsi="Times New Roman" w:cs="Times New Roman"/>
          <w:b/>
          <w:sz w:val="28"/>
          <w:szCs w:val="28"/>
        </w:rPr>
        <w:t xml:space="preserve"> межрегионального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отдела строительного надзора</w:t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b/>
          <w:sz w:val="28"/>
          <w:szCs w:val="28"/>
        </w:rPr>
        <w:br/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и надзора за саморегулируемыми организациями </w:t>
      </w:r>
      <w:r w:rsidR="006C188D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D6085">
        <w:rPr>
          <w:rFonts w:ascii="Times New Roman" w:hAnsi="Times New Roman" w:cs="Times New Roman"/>
          <w:b/>
          <w:sz w:val="28"/>
          <w:szCs w:val="28"/>
        </w:rPr>
        <w:br/>
      </w:r>
      <w:r w:rsidR="006C188D">
        <w:rPr>
          <w:rFonts w:ascii="Times New Roman" w:hAnsi="Times New Roman" w:cs="Times New Roman"/>
          <w:b/>
          <w:sz w:val="28"/>
          <w:szCs w:val="28"/>
        </w:rPr>
        <w:t>«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Основные показатели надзорной</w:t>
      </w:r>
      <w:r w:rsidR="0037106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отдела государственного строительного надзора и надзора </w:t>
      </w:r>
      <w:r w:rsidR="009B02A1">
        <w:rPr>
          <w:rFonts w:ascii="Times New Roman" w:hAnsi="Times New Roman" w:cs="Times New Roman"/>
          <w:b/>
          <w:sz w:val="28"/>
          <w:szCs w:val="28"/>
        </w:rPr>
        <w:br/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</w:t>
      </w:r>
      <w:r w:rsidR="009B02A1" w:rsidRPr="009B02A1">
        <w:t xml:space="preserve"> </w:t>
      </w:r>
      <w:r w:rsidR="008419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3E25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841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>202</w:t>
      </w:r>
      <w:r w:rsidR="00841910">
        <w:rPr>
          <w:rFonts w:ascii="Times New Roman" w:hAnsi="Times New Roman" w:cs="Times New Roman"/>
          <w:b/>
          <w:sz w:val="28"/>
          <w:szCs w:val="28"/>
        </w:rPr>
        <w:t>4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188D">
        <w:rPr>
          <w:rFonts w:ascii="Times New Roman" w:hAnsi="Times New Roman" w:cs="Times New Roman"/>
          <w:b/>
          <w:sz w:val="28"/>
          <w:szCs w:val="28"/>
        </w:rPr>
        <w:t>»</w:t>
      </w:r>
    </w:p>
    <w:p w:rsidR="00053991" w:rsidRDefault="00053991" w:rsidP="00053991">
      <w:pPr>
        <w:pStyle w:val="a4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423CF" w:rsidRDefault="00053991" w:rsidP="00C423C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</w:t>
      </w:r>
      <w:r w:rsidR="002D1CC7">
        <w:rPr>
          <w:sz w:val="28"/>
          <w:szCs w:val="28"/>
        </w:rPr>
        <w:t xml:space="preserve">завершению </w:t>
      </w:r>
      <w:r w:rsidR="00325B27">
        <w:rPr>
          <w:sz w:val="28"/>
          <w:szCs w:val="28"/>
        </w:rPr>
        <w:br/>
        <w:t xml:space="preserve">1 </w:t>
      </w:r>
      <w:r w:rsidR="00AC3E25">
        <w:rPr>
          <w:sz w:val="28"/>
          <w:szCs w:val="28"/>
        </w:rPr>
        <w:t>полугодия</w:t>
      </w:r>
      <w:r w:rsidR="00325B27">
        <w:rPr>
          <w:sz w:val="28"/>
          <w:szCs w:val="28"/>
        </w:rPr>
        <w:t xml:space="preserve"> 2024</w:t>
      </w:r>
      <w:r w:rsidR="003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проинформирую о работе </w:t>
      </w:r>
      <w:r w:rsidR="00D468C5">
        <w:rPr>
          <w:sz w:val="28"/>
          <w:szCs w:val="28"/>
        </w:rPr>
        <w:t xml:space="preserve">отдела. </w:t>
      </w:r>
      <w:r w:rsidR="00CE59CE">
        <w:rPr>
          <w:sz w:val="28"/>
          <w:szCs w:val="28"/>
        </w:rPr>
        <w:t xml:space="preserve">Что </w:t>
      </w:r>
      <w:r>
        <w:rPr>
          <w:sz w:val="28"/>
          <w:szCs w:val="28"/>
        </w:rPr>
        <w:t>сделано и что предстоит сделать для повышения эффективности</w:t>
      </w:r>
      <w:r w:rsidR="00CE59CE">
        <w:rPr>
          <w:sz w:val="28"/>
          <w:szCs w:val="28"/>
        </w:rPr>
        <w:t xml:space="preserve"> и </w:t>
      </w:r>
      <w:r w:rsidR="00325B27">
        <w:rPr>
          <w:sz w:val="28"/>
          <w:szCs w:val="28"/>
        </w:rPr>
        <w:t>качества контрольно-надзорной</w:t>
      </w:r>
      <w:r>
        <w:rPr>
          <w:sz w:val="28"/>
          <w:szCs w:val="28"/>
        </w:rPr>
        <w:t xml:space="preserve"> </w:t>
      </w:r>
      <w:r w:rsidR="00325B27">
        <w:rPr>
          <w:sz w:val="28"/>
          <w:szCs w:val="28"/>
        </w:rPr>
        <w:t>деятельности в рамках государственного строительного надзора</w:t>
      </w:r>
      <w:r>
        <w:rPr>
          <w:sz w:val="28"/>
          <w:szCs w:val="28"/>
        </w:rPr>
        <w:t>.</w:t>
      </w:r>
    </w:p>
    <w:p w:rsidR="002D1CC7" w:rsidRDefault="00607431" w:rsidP="002D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C338D" w:rsidRDefault="002D1CC7" w:rsidP="002D1CC7">
      <w:pPr>
        <w:pStyle w:val="a4"/>
        <w:shd w:val="clear" w:color="auto" w:fill="FEFEFE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слайде мы видим к</w:t>
      </w:r>
      <w:r w:rsidRPr="002D1CC7">
        <w:rPr>
          <w:sz w:val="28"/>
          <w:szCs w:val="28"/>
        </w:rPr>
        <w:t xml:space="preserve">оличество штатных единиц </w:t>
      </w:r>
      <w:r w:rsidR="00D468C5">
        <w:rPr>
          <w:sz w:val="28"/>
          <w:szCs w:val="28"/>
          <w:u w:val="single"/>
        </w:rPr>
        <w:t>отдела</w:t>
      </w:r>
      <w:r w:rsidR="00B35DFA">
        <w:rPr>
          <w:sz w:val="28"/>
          <w:szCs w:val="28"/>
          <w:u w:val="single"/>
        </w:rPr>
        <w:t>.</w:t>
      </w:r>
      <w:r w:rsidR="00B35DF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br/>
      </w:r>
      <w:r w:rsidR="00B35DFA">
        <w:rPr>
          <w:sz w:val="28"/>
          <w:szCs w:val="28"/>
        </w:rPr>
        <w:t>По межрегиональному отделу государственного строительного надзора численность</w:t>
      </w:r>
      <w:r w:rsidRPr="002D1CC7">
        <w:rPr>
          <w:sz w:val="28"/>
          <w:szCs w:val="28"/>
        </w:rPr>
        <w:t xml:space="preserve"> составляет: всего по штату – 21 единица, фактически занятых – </w:t>
      </w:r>
      <w:r w:rsidR="00371062">
        <w:rPr>
          <w:sz w:val="28"/>
          <w:szCs w:val="28"/>
        </w:rPr>
        <w:t>1</w:t>
      </w:r>
      <w:r w:rsidR="00AC3E25">
        <w:rPr>
          <w:sz w:val="28"/>
          <w:szCs w:val="28"/>
        </w:rPr>
        <w:t>6</w:t>
      </w:r>
      <w:r w:rsidRPr="002D1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CC232E" w:rsidRPr="00ED77D8" w:rsidRDefault="003A0E22" w:rsidP="00316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0743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25B27" w:rsidRDefault="0031601D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слайде представлено ко</w:t>
      </w:r>
      <w:r w:rsidR="000C3BE5">
        <w:rPr>
          <w:sz w:val="28"/>
          <w:szCs w:val="28"/>
        </w:rPr>
        <w:t xml:space="preserve">личество поднадзорных </w:t>
      </w:r>
      <w:r w:rsidR="00325B27">
        <w:rPr>
          <w:sz w:val="28"/>
          <w:szCs w:val="28"/>
        </w:rPr>
        <w:t xml:space="preserve">объектов на территории </w:t>
      </w:r>
      <w:r w:rsidR="00AC3E25">
        <w:rPr>
          <w:sz w:val="28"/>
          <w:szCs w:val="28"/>
        </w:rPr>
        <w:t>Костромской</w:t>
      </w:r>
      <w:r w:rsidR="00325B27">
        <w:rPr>
          <w:sz w:val="28"/>
          <w:szCs w:val="28"/>
        </w:rPr>
        <w:t xml:space="preserve"> области </w:t>
      </w:r>
      <w:r w:rsidR="003A0E22">
        <w:rPr>
          <w:sz w:val="28"/>
          <w:szCs w:val="28"/>
        </w:rPr>
        <w:t xml:space="preserve">межрегиональному </w:t>
      </w:r>
      <w:r w:rsidR="000C3BE5">
        <w:rPr>
          <w:sz w:val="28"/>
          <w:szCs w:val="28"/>
        </w:rPr>
        <w:t xml:space="preserve">отделу </w:t>
      </w:r>
      <w:r w:rsidR="00411FB5">
        <w:rPr>
          <w:sz w:val="28"/>
          <w:szCs w:val="28"/>
        </w:rPr>
        <w:t>государ</w:t>
      </w:r>
      <w:r w:rsidR="00325B27">
        <w:rPr>
          <w:sz w:val="28"/>
          <w:szCs w:val="28"/>
        </w:rPr>
        <w:t>ственного строительного надзора</w:t>
      </w:r>
      <w:r w:rsidR="00D468C5">
        <w:rPr>
          <w:sz w:val="28"/>
          <w:szCs w:val="28"/>
        </w:rPr>
        <w:t xml:space="preserve">. </w:t>
      </w:r>
      <w:r w:rsidR="00325B27">
        <w:rPr>
          <w:sz w:val="28"/>
          <w:szCs w:val="28"/>
        </w:rPr>
        <w:t xml:space="preserve"> В 1 </w:t>
      </w:r>
      <w:r w:rsidR="00AC3E25">
        <w:rPr>
          <w:sz w:val="28"/>
          <w:szCs w:val="28"/>
        </w:rPr>
        <w:t>полугодии</w:t>
      </w:r>
      <w:r w:rsidR="00325B27">
        <w:rPr>
          <w:sz w:val="28"/>
          <w:szCs w:val="28"/>
        </w:rPr>
        <w:t xml:space="preserve"> 2023 года – </w:t>
      </w:r>
      <w:r w:rsidR="00AC3E25">
        <w:rPr>
          <w:sz w:val="28"/>
          <w:szCs w:val="28"/>
        </w:rPr>
        <w:t>7</w:t>
      </w:r>
      <w:r w:rsidR="00325B27">
        <w:rPr>
          <w:sz w:val="28"/>
          <w:szCs w:val="28"/>
        </w:rPr>
        <w:t xml:space="preserve"> объектов, в 1 </w:t>
      </w:r>
      <w:r w:rsidR="00AC3E25">
        <w:rPr>
          <w:sz w:val="28"/>
          <w:szCs w:val="28"/>
        </w:rPr>
        <w:t xml:space="preserve">полугодии </w:t>
      </w:r>
      <w:r w:rsidR="00325B27">
        <w:rPr>
          <w:sz w:val="28"/>
          <w:szCs w:val="28"/>
        </w:rPr>
        <w:t xml:space="preserve">2024 г. – </w:t>
      </w:r>
      <w:r w:rsidR="00AC3E25">
        <w:rPr>
          <w:sz w:val="28"/>
          <w:szCs w:val="28"/>
        </w:rPr>
        <w:t>7</w:t>
      </w:r>
      <w:r w:rsidR="00325B27">
        <w:rPr>
          <w:sz w:val="28"/>
          <w:szCs w:val="28"/>
        </w:rPr>
        <w:t>.</w:t>
      </w:r>
    </w:p>
    <w:p w:rsidR="00E55742" w:rsidRDefault="00D468C5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</w:t>
      </w:r>
      <w:r w:rsidR="00371062">
        <w:rPr>
          <w:sz w:val="28"/>
          <w:szCs w:val="28"/>
        </w:rPr>
        <w:t xml:space="preserve">елом за </w:t>
      </w:r>
      <w:r w:rsidR="00AC3E25">
        <w:rPr>
          <w:sz w:val="28"/>
          <w:szCs w:val="28"/>
        </w:rPr>
        <w:t>6 месяцев</w:t>
      </w:r>
      <w:r w:rsidR="00325B27">
        <w:rPr>
          <w:sz w:val="28"/>
          <w:szCs w:val="28"/>
        </w:rPr>
        <w:t xml:space="preserve"> 2024</w:t>
      </w:r>
      <w:r w:rsidR="006E4DFE">
        <w:rPr>
          <w:sz w:val="28"/>
          <w:szCs w:val="28"/>
        </w:rPr>
        <w:t xml:space="preserve"> год</w:t>
      </w:r>
      <w:r w:rsidR="00AC3E25">
        <w:rPr>
          <w:sz w:val="28"/>
          <w:szCs w:val="28"/>
        </w:rPr>
        <w:t>а</w:t>
      </w:r>
      <w:r w:rsidR="006E4DFE">
        <w:rPr>
          <w:sz w:val="28"/>
          <w:szCs w:val="28"/>
        </w:rPr>
        <w:t xml:space="preserve"> было выдано </w:t>
      </w:r>
      <w:r w:rsidR="00325B27">
        <w:rPr>
          <w:sz w:val="28"/>
          <w:szCs w:val="28"/>
        </w:rPr>
        <w:t>1</w:t>
      </w:r>
      <w:r w:rsidR="00371062">
        <w:rPr>
          <w:sz w:val="28"/>
          <w:szCs w:val="28"/>
        </w:rPr>
        <w:t xml:space="preserve"> заключени</w:t>
      </w:r>
      <w:r w:rsidR="00325B27">
        <w:rPr>
          <w:sz w:val="28"/>
          <w:szCs w:val="28"/>
        </w:rPr>
        <w:t>е о соответствии построенного объекта</w:t>
      </w:r>
      <w:r w:rsidR="0031601D"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 xml:space="preserve">требованиям </w:t>
      </w:r>
      <w:r w:rsidR="0031601D">
        <w:rPr>
          <w:sz w:val="28"/>
          <w:szCs w:val="28"/>
        </w:rPr>
        <w:t>проектной документаци</w:t>
      </w:r>
      <w:r w:rsidR="00325B27">
        <w:rPr>
          <w:sz w:val="28"/>
          <w:szCs w:val="28"/>
        </w:rPr>
        <w:t>и</w:t>
      </w:r>
      <w:r w:rsidR="0011682E">
        <w:rPr>
          <w:sz w:val="28"/>
          <w:szCs w:val="28"/>
        </w:rPr>
        <w:t xml:space="preserve">: </w:t>
      </w:r>
    </w:p>
    <w:p w:rsidR="00325B27" w:rsidRDefault="00325B27" w:rsidP="00325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27">
        <w:rPr>
          <w:rFonts w:ascii="Times New Roman" w:hAnsi="Times New Roman" w:cs="Times New Roman"/>
          <w:sz w:val="28"/>
          <w:szCs w:val="28"/>
        </w:rPr>
        <w:t xml:space="preserve"> -</w:t>
      </w:r>
      <w:r w:rsidR="00AC3E25">
        <w:rPr>
          <w:rFonts w:ascii="Times New Roman" w:hAnsi="Times New Roman" w:cs="Times New Roman"/>
          <w:sz w:val="28"/>
          <w:szCs w:val="28"/>
        </w:rPr>
        <w:t xml:space="preserve"> «Г</w:t>
      </w:r>
      <w:r w:rsidR="00AC3E25" w:rsidRPr="00AC3E25">
        <w:rPr>
          <w:rFonts w:ascii="Times New Roman" w:hAnsi="Times New Roman" w:cs="Times New Roman"/>
          <w:sz w:val="28"/>
          <w:szCs w:val="28"/>
        </w:rPr>
        <w:t>азопровод-отвод Галич-</w:t>
      </w:r>
      <w:proofErr w:type="spellStart"/>
      <w:r w:rsidR="00AC3E25" w:rsidRPr="00AC3E25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="00AC3E25" w:rsidRPr="00AC3E25">
        <w:rPr>
          <w:rFonts w:ascii="Times New Roman" w:hAnsi="Times New Roman" w:cs="Times New Roman"/>
          <w:sz w:val="28"/>
          <w:szCs w:val="28"/>
        </w:rPr>
        <w:t xml:space="preserve">-Шарья Костромской области. 3 этап. Участок км 81,6 - 139,3; ГРС </w:t>
      </w:r>
      <w:proofErr w:type="spellStart"/>
      <w:r w:rsidR="00AC3E25" w:rsidRPr="00AC3E25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="00AC3E25">
        <w:rPr>
          <w:rFonts w:ascii="Times New Roman" w:hAnsi="Times New Roman" w:cs="Times New Roman"/>
          <w:sz w:val="28"/>
          <w:szCs w:val="28"/>
        </w:rPr>
        <w:t>»</w:t>
      </w:r>
      <w:r w:rsidR="00AC3E25" w:rsidRPr="00AC3E25">
        <w:rPr>
          <w:rFonts w:ascii="Times New Roman" w:hAnsi="Times New Roman" w:cs="Times New Roman"/>
          <w:sz w:val="28"/>
          <w:szCs w:val="28"/>
        </w:rPr>
        <w:t>, расположенн</w:t>
      </w:r>
      <w:r w:rsidR="00AC3E25">
        <w:rPr>
          <w:rFonts w:ascii="Times New Roman" w:hAnsi="Times New Roman" w:cs="Times New Roman"/>
          <w:sz w:val="28"/>
          <w:szCs w:val="28"/>
        </w:rPr>
        <w:t>ый</w:t>
      </w:r>
      <w:r w:rsidR="00AC3E25" w:rsidRPr="00AC3E25">
        <w:rPr>
          <w:rFonts w:ascii="Times New Roman" w:hAnsi="Times New Roman" w:cs="Times New Roman"/>
          <w:sz w:val="28"/>
          <w:szCs w:val="28"/>
        </w:rPr>
        <w:t xml:space="preserve"> по адресу: Галичский район, </w:t>
      </w:r>
      <w:proofErr w:type="spellStart"/>
      <w:r w:rsidR="00AC3E25" w:rsidRPr="00AC3E25">
        <w:rPr>
          <w:rFonts w:ascii="Times New Roman" w:hAnsi="Times New Roman" w:cs="Times New Roman"/>
          <w:sz w:val="28"/>
          <w:szCs w:val="28"/>
        </w:rPr>
        <w:t>Антроповский</w:t>
      </w:r>
      <w:proofErr w:type="spellEnd"/>
      <w:r w:rsidR="00AC3E25" w:rsidRPr="00AC3E2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C3E25" w:rsidRPr="00AC3E25">
        <w:rPr>
          <w:rFonts w:ascii="Times New Roman" w:hAnsi="Times New Roman" w:cs="Times New Roman"/>
          <w:sz w:val="28"/>
          <w:szCs w:val="28"/>
        </w:rPr>
        <w:t>Парфеньевский</w:t>
      </w:r>
      <w:proofErr w:type="spellEnd"/>
      <w:r w:rsidR="00AC3E25" w:rsidRPr="00AC3E25">
        <w:rPr>
          <w:rFonts w:ascii="Times New Roman" w:hAnsi="Times New Roman" w:cs="Times New Roman"/>
          <w:sz w:val="28"/>
          <w:szCs w:val="28"/>
        </w:rPr>
        <w:t xml:space="preserve"> район Костромской области</w:t>
      </w:r>
      <w:r w:rsidR="00AC3E25">
        <w:rPr>
          <w:rFonts w:ascii="Times New Roman" w:hAnsi="Times New Roman" w:cs="Times New Roman"/>
          <w:sz w:val="28"/>
          <w:szCs w:val="28"/>
        </w:rPr>
        <w:t xml:space="preserve"> (застройщик – ООО «Газпром </w:t>
      </w:r>
      <w:proofErr w:type="spellStart"/>
      <w:r w:rsidR="00AC3E25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="00AC3E25">
        <w:rPr>
          <w:rFonts w:ascii="Times New Roman" w:hAnsi="Times New Roman" w:cs="Times New Roman"/>
          <w:sz w:val="28"/>
          <w:szCs w:val="28"/>
        </w:rPr>
        <w:t>»).</w:t>
      </w:r>
    </w:p>
    <w:p w:rsidR="00371062" w:rsidRPr="00325B27" w:rsidRDefault="00325B27" w:rsidP="00325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Из наиболее социально-значимых поднадзорных объектов капитального строительства необходимо отметить следующие объекты:</w:t>
      </w:r>
      <w:r w:rsidR="00371062" w:rsidRPr="00325B27">
        <w:rPr>
          <w:rFonts w:ascii="Times New Roman" w:hAnsi="Times New Roman" w:cs="Times New Roman"/>
          <w:sz w:val="28"/>
          <w:szCs w:val="28"/>
        </w:rPr>
        <w:br w:type="page"/>
      </w:r>
    </w:p>
    <w:p w:rsidR="00AC3E25" w:rsidRPr="00AC3E25" w:rsidRDefault="00AC3E25" w:rsidP="00AC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3E25">
        <w:rPr>
          <w:rFonts w:ascii="Times New Roman" w:hAnsi="Times New Roman" w:cs="Times New Roman"/>
          <w:sz w:val="28"/>
          <w:szCs w:val="28"/>
        </w:rPr>
        <w:t>"Газопровод-отвод Галич-</w:t>
      </w:r>
      <w:proofErr w:type="spellStart"/>
      <w:r w:rsidRPr="00AC3E25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Pr="00AC3E25">
        <w:rPr>
          <w:rFonts w:ascii="Times New Roman" w:hAnsi="Times New Roman" w:cs="Times New Roman"/>
          <w:sz w:val="28"/>
          <w:szCs w:val="28"/>
        </w:rPr>
        <w:t xml:space="preserve">-Шарья Костромской области". </w:t>
      </w:r>
      <w:r w:rsidRPr="00AC3E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4 этап строительства.</w:t>
      </w:r>
      <w:r w:rsidRPr="00AC3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25" w:rsidRPr="00AC3E25" w:rsidRDefault="00AC3E25" w:rsidP="00AC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E25">
        <w:rPr>
          <w:rFonts w:ascii="Times New Roman" w:hAnsi="Times New Roman" w:cs="Times New Roman"/>
          <w:sz w:val="28"/>
          <w:szCs w:val="28"/>
        </w:rPr>
        <w:t xml:space="preserve">"Здание Чухломского межмуниципального отдела УМВД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3E25">
        <w:rPr>
          <w:rFonts w:ascii="Times New Roman" w:hAnsi="Times New Roman" w:cs="Times New Roman"/>
          <w:sz w:val="28"/>
          <w:szCs w:val="28"/>
        </w:rPr>
        <w:t xml:space="preserve">по Костромской области, по адресу: Костромская область, </w:t>
      </w:r>
      <w:proofErr w:type="spellStart"/>
      <w:r w:rsidRPr="00AC3E25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AC3E25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br/>
      </w:r>
      <w:r w:rsidRPr="00AC3E25">
        <w:rPr>
          <w:rFonts w:ascii="Times New Roman" w:hAnsi="Times New Roman" w:cs="Times New Roman"/>
          <w:sz w:val="28"/>
          <w:szCs w:val="28"/>
        </w:rPr>
        <w:t>г. Чухлома, ул. Липовая, д.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E25" w:rsidRPr="00AC3E25" w:rsidRDefault="00AC3E25" w:rsidP="00AC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E25">
        <w:rPr>
          <w:rFonts w:ascii="Times New Roman" w:hAnsi="Times New Roman" w:cs="Times New Roman"/>
          <w:sz w:val="28"/>
          <w:szCs w:val="28"/>
        </w:rPr>
        <w:t>"Физкультурно-оздоровительный комплекс с плавательным бассейном Костромского государственного университета" по адресу: город Кострома, проспект Речной, 65.</w:t>
      </w:r>
    </w:p>
    <w:p w:rsidR="00CE36E5" w:rsidRDefault="00CE36E5" w:rsidP="00CE36E5">
      <w:pPr>
        <w:pStyle w:val="a4"/>
        <w:shd w:val="clear" w:color="auto" w:fill="FEFEFE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64D3C" w:rsidRDefault="00F64D3C" w:rsidP="00CE36E5">
      <w:pPr>
        <w:pStyle w:val="a4"/>
        <w:shd w:val="clear" w:color="auto" w:fill="FEFEF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64D3C">
        <w:rPr>
          <w:sz w:val="28"/>
          <w:szCs w:val="28"/>
        </w:rPr>
        <w:t xml:space="preserve">Случаев аварийности на объектах капитального строительства </w:t>
      </w:r>
      <w:r>
        <w:rPr>
          <w:sz w:val="28"/>
          <w:szCs w:val="28"/>
        </w:rPr>
        <w:br/>
        <w:t xml:space="preserve">и реконструкции за последние </w:t>
      </w:r>
      <w:r w:rsidR="00CE36E5">
        <w:rPr>
          <w:sz w:val="28"/>
          <w:szCs w:val="28"/>
        </w:rPr>
        <w:t>5</w:t>
      </w:r>
      <w:r w:rsidR="00CE36E5">
        <w:rPr>
          <w:sz w:val="28"/>
          <w:szCs w:val="28"/>
          <w:u w:val="single"/>
        </w:rPr>
        <w:t xml:space="preserve"> лет</w:t>
      </w:r>
      <w:r w:rsidRPr="00F64D3C">
        <w:rPr>
          <w:sz w:val="28"/>
          <w:szCs w:val="28"/>
          <w:u w:val="single"/>
        </w:rPr>
        <w:t xml:space="preserve"> не зафиксировано</w:t>
      </w:r>
      <w:r>
        <w:rPr>
          <w:sz w:val="28"/>
          <w:szCs w:val="28"/>
          <w:u w:val="single"/>
        </w:rPr>
        <w:t>.</w:t>
      </w:r>
    </w:p>
    <w:p w:rsidR="0098550E" w:rsidRDefault="00411FB5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 w:rsidR="001E17A0">
        <w:rPr>
          <w:b/>
          <w:sz w:val="28"/>
          <w:szCs w:val="28"/>
        </w:rPr>
        <w:t>4</w:t>
      </w:r>
    </w:p>
    <w:p w:rsidR="0010786F" w:rsidRPr="0098550E" w:rsidRDefault="0010786F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Далее перейдем к контрольно-надзорным мероприятиям.</w:t>
      </w:r>
    </w:p>
    <w:p w:rsidR="0010786F" w:rsidRDefault="00D4382F" w:rsidP="00D4655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а слайде </w:t>
      </w:r>
      <w:r w:rsidR="001E17A0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представлены пока</w:t>
      </w:r>
      <w:r w:rsidR="0010786F">
        <w:rPr>
          <w:rFonts w:ascii="Times New Roman" w:eastAsia="Calibri" w:hAnsi="Times New Roman" w:cs="Times New Roman"/>
          <w:sz w:val="28"/>
          <w:szCs w:val="28"/>
        </w:rPr>
        <w:t>затели количества проведенных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межрегиональным отделом государственного строительного надзора</w:t>
      </w:r>
      <w:r w:rsidR="003A0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F2A">
        <w:rPr>
          <w:rFonts w:ascii="Times New Roman" w:eastAsia="Calibri" w:hAnsi="Times New Roman" w:cs="Times New Roman"/>
          <w:sz w:val="28"/>
          <w:szCs w:val="28"/>
        </w:rPr>
        <w:br/>
      </w:r>
      <w:r w:rsidR="0010786F">
        <w:rPr>
          <w:rFonts w:ascii="Times New Roman" w:eastAsia="Calibri" w:hAnsi="Times New Roman" w:cs="Times New Roman"/>
          <w:sz w:val="28"/>
          <w:szCs w:val="28"/>
        </w:rPr>
        <w:t>в соответствии програ</w:t>
      </w:r>
      <w:r w:rsidR="007A7F2A">
        <w:rPr>
          <w:rFonts w:ascii="Times New Roman" w:eastAsia="Calibri" w:hAnsi="Times New Roman" w:cs="Times New Roman"/>
          <w:sz w:val="28"/>
          <w:szCs w:val="28"/>
        </w:rPr>
        <w:t>ммой проверок за 1</w:t>
      </w:r>
      <w:r w:rsidR="00C56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E25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63F5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 в сравне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CB4237">
        <w:rPr>
          <w:rFonts w:ascii="Times New Roman" w:eastAsia="Calibri" w:hAnsi="Times New Roman" w:cs="Times New Roman"/>
          <w:sz w:val="28"/>
          <w:szCs w:val="28"/>
        </w:rPr>
        <w:br/>
        <w:t>с аналогичным пери</w:t>
      </w:r>
      <w:r w:rsidR="007A7F2A">
        <w:rPr>
          <w:rFonts w:ascii="Times New Roman" w:eastAsia="Calibri" w:hAnsi="Times New Roman" w:cs="Times New Roman"/>
          <w:sz w:val="28"/>
          <w:szCs w:val="28"/>
        </w:rPr>
        <w:t>одом 202</w:t>
      </w:r>
      <w:r w:rsidR="00C563F5">
        <w:rPr>
          <w:rFonts w:ascii="Times New Roman" w:eastAsia="Calibri" w:hAnsi="Times New Roman" w:cs="Times New Roman"/>
          <w:sz w:val="28"/>
          <w:szCs w:val="28"/>
        </w:rPr>
        <w:t>3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года, а т</w:t>
      </w:r>
      <w:r w:rsidR="00CC232E">
        <w:rPr>
          <w:rFonts w:ascii="Times New Roman" w:eastAsia="Calibri" w:hAnsi="Times New Roman" w:cs="Times New Roman"/>
          <w:sz w:val="28"/>
          <w:szCs w:val="28"/>
        </w:rPr>
        <w:t xml:space="preserve">акже результативность надзора.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7A7F2A">
        <w:rPr>
          <w:rFonts w:ascii="Times New Roman" w:eastAsia="Calibri" w:hAnsi="Times New Roman" w:cs="Times New Roman"/>
          <w:sz w:val="28"/>
          <w:szCs w:val="28"/>
        </w:rPr>
        <w:t>Стоит отметить, что снижение результативности надзора обусловлен</w:t>
      </w:r>
      <w:r w:rsidR="00160D0F">
        <w:rPr>
          <w:rFonts w:ascii="Times New Roman" w:eastAsia="Calibri" w:hAnsi="Times New Roman" w:cs="Times New Roman"/>
          <w:sz w:val="28"/>
          <w:szCs w:val="28"/>
        </w:rPr>
        <w:t>о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D0F">
        <w:rPr>
          <w:rFonts w:ascii="Times New Roman" w:eastAsia="Calibri" w:hAnsi="Times New Roman" w:cs="Times New Roman"/>
          <w:sz w:val="28"/>
          <w:szCs w:val="28"/>
        </w:rPr>
        <w:t>повышением проведением профилактических мероприятий, направленных на соблюдение обязательных требований при строительстве, реконструкции объектов капитального строительства.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276"/>
      </w:tblGrid>
      <w:tr w:rsidR="004F6CC1" w:rsidTr="00A41D21">
        <w:tc>
          <w:tcPr>
            <w:tcW w:w="5495" w:type="dxa"/>
          </w:tcPr>
          <w:p w:rsidR="004F6CC1" w:rsidRPr="00C7298D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по программе</w:t>
            </w:r>
          </w:p>
        </w:tc>
        <w:tc>
          <w:tcPr>
            <w:tcW w:w="1701" w:type="dxa"/>
          </w:tcPr>
          <w:p w:rsidR="004F6CC1" w:rsidRDefault="00AC3E2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01" w:type="dxa"/>
          </w:tcPr>
          <w:p w:rsidR="004F6CC1" w:rsidRDefault="00AC3E2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7F2A">
              <w:rPr>
                <w:rFonts w:ascii="Times New Roman" w:hAnsi="Times New Roman" w:cs="Times New Roman"/>
                <w:sz w:val="28"/>
                <w:szCs w:val="28"/>
              </w:rPr>
              <w:t xml:space="preserve"> мес. 202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1" w:type="dxa"/>
          </w:tcPr>
          <w:p w:rsidR="004F6CC1" w:rsidRDefault="00AC3E2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6CC1" w:rsidRDefault="00AC3E2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6CC1" w:rsidRDefault="00AC3E25" w:rsidP="00AC3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7298D" w:rsidRDefault="00C7298D" w:rsidP="00C729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7298D" w:rsidTr="00893373">
        <w:trPr>
          <w:trHeight w:val="382"/>
        </w:trPr>
        <w:tc>
          <w:tcPr>
            <w:tcW w:w="5526" w:type="dxa"/>
          </w:tcPr>
          <w:p w:rsidR="00C7298D" w:rsidRP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37DA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выявленных нарушений</w:t>
            </w:r>
          </w:p>
        </w:tc>
        <w:tc>
          <w:tcPr>
            <w:tcW w:w="1710" w:type="dxa"/>
          </w:tcPr>
          <w:p w:rsidR="00C7298D" w:rsidRDefault="00AC3E25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98D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10" w:type="dxa"/>
          </w:tcPr>
          <w:p w:rsidR="00C7298D" w:rsidRDefault="00AC3E25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98D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9" w:type="dxa"/>
          </w:tcPr>
          <w:p w:rsid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98D" w:rsidRPr="00127848" w:rsidTr="00893373">
        <w:trPr>
          <w:trHeight w:val="395"/>
        </w:trPr>
        <w:tc>
          <w:tcPr>
            <w:tcW w:w="5526" w:type="dxa"/>
          </w:tcPr>
          <w:p w:rsidR="00C7298D" w:rsidRDefault="00C7298D" w:rsidP="00893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C7298D" w:rsidRPr="00C3123B" w:rsidRDefault="00AC3E25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10" w:type="dxa"/>
            <w:vAlign w:val="center"/>
          </w:tcPr>
          <w:p w:rsidR="00C7298D" w:rsidRPr="00C3123B" w:rsidRDefault="00AC3E25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9" w:type="dxa"/>
          </w:tcPr>
          <w:p w:rsidR="00C7298D" w:rsidRPr="00127848" w:rsidRDefault="00AC3E25" w:rsidP="00AC3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682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160D0F" w:rsidRDefault="00160D0F" w:rsidP="001E17A0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E17A0" w:rsidRDefault="001E17A0" w:rsidP="001E17A0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242D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нарушениями являются: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нарушение технологии (технологической последовательности                                  при монтаже строительных конструкций);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:rsid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</w:p>
    <w:p w:rsidR="0010786F" w:rsidRDefault="00FB2400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1E17A0">
        <w:rPr>
          <w:rFonts w:ascii="Times New Roman" w:hAnsi="Times New Roman" w:cs="Times New Roman"/>
          <w:b/>
          <w:sz w:val="28"/>
          <w:szCs w:val="28"/>
        </w:rPr>
        <w:t>д 6</w:t>
      </w:r>
    </w:p>
    <w:p w:rsidR="00160D0F" w:rsidRDefault="0010786F" w:rsidP="0016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77D8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показатели </w:t>
      </w:r>
      <w:r w:rsidR="001E17A0" w:rsidRPr="001E17A0">
        <w:rPr>
          <w:rFonts w:ascii="Times New Roman" w:hAnsi="Times New Roman" w:cs="Times New Roman"/>
          <w:sz w:val="28"/>
          <w:szCs w:val="28"/>
        </w:rPr>
        <w:t>результативност</w:t>
      </w:r>
      <w:r w:rsidR="001E17A0">
        <w:rPr>
          <w:rFonts w:ascii="Times New Roman" w:hAnsi="Times New Roman" w:cs="Times New Roman"/>
          <w:sz w:val="28"/>
          <w:szCs w:val="28"/>
        </w:rPr>
        <w:t>и</w:t>
      </w:r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н</w:t>
      </w:r>
      <w:r w:rsidR="001E17A0">
        <w:rPr>
          <w:rFonts w:ascii="Times New Roman" w:hAnsi="Times New Roman" w:cs="Times New Roman"/>
          <w:sz w:val="28"/>
          <w:szCs w:val="28"/>
        </w:rPr>
        <w:t>адзора и нагрузка на инспектора.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6F" w:rsidRDefault="0010786F" w:rsidP="00160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отдела рассчитывалась исходя из соотношения «количество нарушений на одну проверку», а нагрузка на инспектора получена из соотношения «количество проверо</w:t>
      </w:r>
      <w:r w:rsidR="00D4382F">
        <w:rPr>
          <w:rFonts w:ascii="Times New Roman" w:hAnsi="Times New Roman" w:cs="Times New Roman"/>
          <w:sz w:val="28"/>
          <w:szCs w:val="28"/>
        </w:rPr>
        <w:t>к на одного инспектора в месяц»</w:t>
      </w:r>
      <w:r w:rsidR="001E17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563F5" w:rsidTr="00D4382F">
        <w:trPr>
          <w:trHeight w:val="382"/>
        </w:trPr>
        <w:tc>
          <w:tcPr>
            <w:tcW w:w="5526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1710" w:type="dxa"/>
          </w:tcPr>
          <w:p w:rsidR="00C563F5" w:rsidRDefault="00160D0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10" w:type="dxa"/>
          </w:tcPr>
          <w:p w:rsidR="00C563F5" w:rsidRDefault="00160D0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9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6F" w:rsidRPr="00127848" w:rsidTr="00D4382F">
        <w:trPr>
          <w:trHeight w:val="395"/>
        </w:trPr>
        <w:tc>
          <w:tcPr>
            <w:tcW w:w="5526" w:type="dxa"/>
          </w:tcPr>
          <w:p w:rsidR="0010786F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10786F" w:rsidRPr="00C3123B" w:rsidRDefault="002C0F91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D0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10" w:type="dxa"/>
            <w:vAlign w:val="center"/>
          </w:tcPr>
          <w:p w:rsidR="0010786F" w:rsidRPr="00C3123B" w:rsidRDefault="002C0F91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10786F" w:rsidRPr="00127848" w:rsidRDefault="000D6176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160D0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078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502"/>
        <w:gridCol w:w="1703"/>
        <w:gridCol w:w="1703"/>
        <w:gridCol w:w="1135"/>
      </w:tblGrid>
      <w:tr w:rsidR="00C563F5" w:rsidTr="00D4382F">
        <w:trPr>
          <w:trHeight w:val="379"/>
        </w:trPr>
        <w:tc>
          <w:tcPr>
            <w:tcW w:w="5502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на инспекторский состав</w:t>
            </w:r>
          </w:p>
        </w:tc>
        <w:tc>
          <w:tcPr>
            <w:tcW w:w="1703" w:type="dxa"/>
          </w:tcPr>
          <w:p w:rsidR="00C563F5" w:rsidRDefault="00160D0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03" w:type="dxa"/>
          </w:tcPr>
          <w:p w:rsidR="00C563F5" w:rsidRDefault="00160D0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5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127848" w:rsidTr="00D4382F">
        <w:trPr>
          <w:trHeight w:val="392"/>
        </w:trPr>
        <w:tc>
          <w:tcPr>
            <w:tcW w:w="5502" w:type="dxa"/>
          </w:tcPr>
          <w:p w:rsid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3" w:type="dxa"/>
            <w:vAlign w:val="center"/>
          </w:tcPr>
          <w:p w:rsidR="004F6CC1" w:rsidRPr="00C3123B" w:rsidRDefault="002C0F9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703" w:type="dxa"/>
            <w:vAlign w:val="center"/>
          </w:tcPr>
          <w:p w:rsidR="004F6CC1" w:rsidRPr="00C3123B" w:rsidRDefault="002C0F9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135" w:type="dxa"/>
          </w:tcPr>
          <w:p w:rsidR="004F6CC1" w:rsidRPr="00127848" w:rsidRDefault="000D6176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160D0F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D6085" w:rsidRDefault="003B2B30" w:rsidP="0016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7A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D6085" w:rsidRDefault="00ED6085" w:rsidP="00ED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6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90675A">
        <w:rPr>
          <w:rFonts w:ascii="Times New Roman" w:hAnsi="Times New Roman" w:cs="Times New Roman"/>
          <w:sz w:val="28"/>
          <w:szCs w:val="28"/>
        </w:rPr>
        <w:t xml:space="preserve">слайде представлены, </w:t>
      </w:r>
      <w:r>
        <w:rPr>
          <w:rFonts w:ascii="Times New Roman" w:hAnsi="Times New Roman" w:cs="Times New Roman"/>
          <w:sz w:val="28"/>
          <w:szCs w:val="28"/>
        </w:rPr>
        <w:t xml:space="preserve">показатели за </w:t>
      </w:r>
      <w:r w:rsidR="00160D0F">
        <w:rPr>
          <w:rFonts w:ascii="Times New Roman" w:hAnsi="Times New Roman" w:cs="Times New Roman"/>
          <w:sz w:val="28"/>
          <w:szCs w:val="28"/>
        </w:rPr>
        <w:t>6</w:t>
      </w:r>
      <w:r w:rsidR="002C0F9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60D0F">
        <w:rPr>
          <w:rFonts w:ascii="Times New Roman" w:hAnsi="Times New Roman" w:cs="Times New Roman"/>
          <w:sz w:val="28"/>
          <w:szCs w:val="28"/>
        </w:rPr>
        <w:t>ев</w:t>
      </w:r>
      <w:r w:rsidR="002C0F9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административного производства. </w:t>
      </w:r>
    </w:p>
    <w:p w:rsidR="00ED6085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1">
        <w:rPr>
          <w:rFonts w:ascii="Times New Roman" w:hAnsi="Times New Roman" w:cs="Times New Roman"/>
          <w:sz w:val="28"/>
          <w:szCs w:val="28"/>
        </w:rPr>
        <w:lastRenderedPageBreak/>
        <w:t xml:space="preserve">Здесь можно отметить рост выписанных предупреждений. </w:t>
      </w:r>
      <w:r w:rsidR="00392D03" w:rsidRP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>Это обусловлено использованием ч.</w:t>
      </w:r>
      <w:r w:rsidR="002C0F91">
        <w:rPr>
          <w:rFonts w:ascii="Times New Roman" w:hAnsi="Times New Roman" w:cs="Times New Roman"/>
          <w:sz w:val="28"/>
          <w:szCs w:val="28"/>
        </w:rPr>
        <w:t xml:space="preserve"> </w:t>
      </w:r>
      <w:r w:rsidRPr="009B02A1">
        <w:rPr>
          <w:rFonts w:ascii="Times New Roman" w:hAnsi="Times New Roman" w:cs="Times New Roman"/>
          <w:sz w:val="28"/>
          <w:szCs w:val="28"/>
        </w:rPr>
        <w:t>1 ст. 4.1</w:t>
      </w:r>
      <w:r w:rsidR="009B02A1" w:rsidRPr="009B02A1">
        <w:rPr>
          <w:rFonts w:ascii="Times New Roman" w:hAnsi="Times New Roman" w:cs="Times New Roman"/>
          <w:sz w:val="28"/>
          <w:szCs w:val="28"/>
        </w:rPr>
        <w:t>.1</w:t>
      </w:r>
      <w:r w:rsidR="009B02A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392D03" w:rsidRPr="009B02A1">
        <w:rPr>
          <w:rFonts w:ascii="Times New Roman" w:hAnsi="Times New Roman" w:cs="Times New Roman"/>
          <w:sz w:val="28"/>
          <w:szCs w:val="28"/>
        </w:rPr>
        <w:t>, согласно которой лица,</w:t>
      </w:r>
      <w:r w:rsidRPr="009B02A1">
        <w:rPr>
          <w:rFonts w:ascii="Times New Roman" w:hAnsi="Times New Roman" w:cs="Times New Roman"/>
          <w:sz w:val="28"/>
          <w:szCs w:val="28"/>
        </w:rPr>
        <w:t xml:space="preserve"> совершившие административное правонарушение впервые, ограничивались ответственностью в ви</w:t>
      </w:r>
      <w:r w:rsidR="009B02A1">
        <w:rPr>
          <w:rFonts w:ascii="Times New Roman" w:hAnsi="Times New Roman" w:cs="Times New Roman"/>
          <w:sz w:val="28"/>
          <w:szCs w:val="28"/>
        </w:rPr>
        <w:t xml:space="preserve">де предупреждения вместо штрафа, а также использованием </w:t>
      </w:r>
      <w:r w:rsidR="002C0F9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9B02A1">
        <w:rPr>
          <w:rFonts w:ascii="Times New Roman" w:hAnsi="Times New Roman" w:cs="Times New Roman"/>
          <w:sz w:val="28"/>
          <w:szCs w:val="28"/>
        </w:rPr>
        <w:t xml:space="preserve">ст. 4.1.2 </w:t>
      </w:r>
      <w:r w:rsidR="00160D0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2C0F91">
        <w:rPr>
          <w:rFonts w:ascii="Times New Roman" w:hAnsi="Times New Roman" w:cs="Times New Roman"/>
          <w:sz w:val="28"/>
          <w:szCs w:val="28"/>
        </w:rPr>
        <w:t>об о</w:t>
      </w:r>
      <w:r w:rsidR="002C0F91" w:rsidRPr="002C0F91">
        <w:rPr>
          <w:rFonts w:ascii="Times New Roman" w:hAnsi="Times New Roman" w:cs="Times New Roman"/>
          <w:sz w:val="28"/>
          <w:szCs w:val="28"/>
        </w:rPr>
        <w:t>собенност</w:t>
      </w:r>
      <w:r w:rsidR="002C0F91">
        <w:rPr>
          <w:rFonts w:ascii="Times New Roman" w:hAnsi="Times New Roman" w:cs="Times New Roman"/>
          <w:sz w:val="28"/>
          <w:szCs w:val="28"/>
        </w:rPr>
        <w:t>ях</w:t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лицам, отнесенным </w:t>
      </w:r>
      <w:r w:rsidR="002C0F91">
        <w:rPr>
          <w:rFonts w:ascii="Times New Roman" w:hAnsi="Times New Roman" w:cs="Times New Roman"/>
          <w:sz w:val="28"/>
          <w:szCs w:val="28"/>
        </w:rPr>
        <w:br/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к малым предприятиям, в том числе к </w:t>
      </w:r>
      <w:proofErr w:type="spellStart"/>
      <w:r w:rsidR="002C0F91" w:rsidRPr="002C0F91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9B02A1">
        <w:rPr>
          <w:rFonts w:ascii="Times New Roman" w:hAnsi="Times New Roman" w:cs="Times New Roman"/>
          <w:sz w:val="28"/>
          <w:szCs w:val="28"/>
        </w:rPr>
        <w:t>.</w:t>
      </w:r>
    </w:p>
    <w:p w:rsidR="00245FDD" w:rsidRDefault="00245FDD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 </w:t>
      </w:r>
      <w:r w:rsidRPr="00245F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5FDD"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r>
        <w:rPr>
          <w:rFonts w:ascii="Times New Roman" w:hAnsi="Times New Roman" w:cs="Times New Roman"/>
          <w:sz w:val="28"/>
          <w:szCs w:val="28"/>
        </w:rPr>
        <w:t>требованиями ч. 1.3-3 ст. 32.2 КоАП РФ п</w:t>
      </w:r>
      <w:r w:rsidRPr="00245FDD">
        <w:rPr>
          <w:rFonts w:ascii="Times New Roman" w:hAnsi="Times New Roman" w:cs="Times New Roman"/>
          <w:sz w:val="28"/>
          <w:szCs w:val="28"/>
        </w:rPr>
        <w:t xml:space="preserve">ри уплате административного штрафа не позднее 20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 xml:space="preserve">со дня вынесения настоящего постановления штраф может быть уплачен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>в размере 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т.е. 50 %.</w:t>
      </w:r>
    </w:p>
    <w:p w:rsidR="00ED6085" w:rsidRPr="003B61C9" w:rsidRDefault="001E17A0" w:rsidP="001E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85">
        <w:rPr>
          <w:rFonts w:ascii="Times New Roman" w:hAnsi="Times New Roman" w:cs="Times New Roman"/>
          <w:sz w:val="28"/>
          <w:szCs w:val="28"/>
        </w:rPr>
        <w:t>Далее перейдем к финансовым показателям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085" w:rsidRPr="009B02A1" w:rsidRDefault="001E17A0" w:rsidP="009B0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также а</w:t>
      </w:r>
      <w:r w:rsidR="00ED6085" w:rsidRPr="00A41D21">
        <w:rPr>
          <w:rFonts w:ascii="Times New Roman" w:hAnsi="Times New Roman" w:cs="Times New Roman"/>
          <w:sz w:val="28"/>
          <w:szCs w:val="28"/>
        </w:rPr>
        <w:t>ктивизирована работа с дебиторской задолженностью посредством взаимодействия со службой судебных приставов и списания штрафов, отмененных либо сниженных судом, безнадежных к взысканию. Организации-должники регулярно информируются Отделами о наличии дебиторской задолженности, направляются информационные письма, осуществляется информирование по телефонной связи.</w:t>
      </w:r>
    </w:p>
    <w:p w:rsidR="006E4DFE" w:rsidRPr="00652DEF" w:rsidRDefault="001E17A0" w:rsidP="006E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E4DFE" w:rsidRPr="001E17A0" w:rsidRDefault="006E4DFE" w:rsidP="006E4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за </w:t>
      </w:r>
      <w:r w:rsidR="00160D0F">
        <w:rPr>
          <w:rFonts w:ascii="Times New Roman" w:hAnsi="Times New Roman" w:cs="Times New Roman"/>
          <w:sz w:val="28"/>
          <w:szCs w:val="28"/>
        </w:rPr>
        <w:t>6</w:t>
      </w:r>
      <w:r w:rsidR="000D6176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0924F9">
        <w:rPr>
          <w:rFonts w:ascii="Times New Roman" w:hAnsi="Times New Roman" w:cs="Times New Roman"/>
          <w:sz w:val="28"/>
          <w:szCs w:val="28"/>
        </w:rPr>
        <w:t>4</w:t>
      </w:r>
      <w:r w:rsidRPr="00443B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4F9">
        <w:rPr>
          <w:rFonts w:ascii="Times New Roman" w:hAnsi="Times New Roman" w:cs="Times New Roman"/>
          <w:sz w:val="28"/>
          <w:szCs w:val="28"/>
        </w:rPr>
        <w:t xml:space="preserve">межрегиональным отделом государственного строительного надзора и надзора за саморегулируемыми </w:t>
      </w:r>
      <w:r w:rsidRPr="001E17A0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0924F9" w:rsidRPr="001E17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60D0F">
        <w:rPr>
          <w:rFonts w:ascii="Times New Roman" w:hAnsi="Times New Roman" w:cs="Times New Roman"/>
          <w:sz w:val="28"/>
          <w:szCs w:val="28"/>
        </w:rPr>
        <w:t>Костромской</w:t>
      </w:r>
      <w:r w:rsidR="000924F9" w:rsidRPr="001E17A0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E4DFE" w:rsidRPr="00142A64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60D0F">
        <w:rPr>
          <w:rFonts w:ascii="Times New Roman" w:hAnsi="Times New Roman" w:cs="Times New Roman"/>
          <w:sz w:val="28"/>
          <w:szCs w:val="28"/>
        </w:rPr>
        <w:t>20</w:t>
      </w:r>
      <w:r w:rsidR="000924F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мероприятия</w:t>
      </w:r>
      <w:r w:rsidRPr="00142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как: консультирование, информирование об изменениях</w:t>
      </w:r>
      <w:r w:rsidRPr="0014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законодательстве, профилактический визит.</w:t>
      </w:r>
    </w:p>
    <w:p w:rsidR="006E4DFE" w:rsidRPr="001E76D4" w:rsidRDefault="006E4DFE" w:rsidP="001E76D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924F9">
        <w:rPr>
          <w:rFonts w:ascii="Times New Roman" w:hAnsi="Times New Roman" w:cs="Times New Roman"/>
          <w:sz w:val="28"/>
          <w:szCs w:val="28"/>
        </w:rPr>
        <w:t>2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</w:t>
      </w:r>
      <w:r w:rsidR="000924F9">
        <w:rPr>
          <w:rFonts w:ascii="Times New Roman" w:hAnsi="Times New Roman" w:cs="Times New Roman"/>
          <w:sz w:val="28"/>
          <w:szCs w:val="28"/>
        </w:rPr>
        <w:t>бязательных требований, как меры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воздействия</w:t>
      </w:r>
      <w:r w:rsidR="000924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E4DFE" w:rsidRPr="001E76D4" w:rsidSect="00E10A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65"/>
    <w:multiLevelType w:val="hybridMultilevel"/>
    <w:tmpl w:val="5D6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38D"/>
    <w:multiLevelType w:val="hybridMultilevel"/>
    <w:tmpl w:val="F5BA9B3A"/>
    <w:lvl w:ilvl="0" w:tplc="0C404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F8716A"/>
    <w:multiLevelType w:val="hybridMultilevel"/>
    <w:tmpl w:val="9C7607FE"/>
    <w:lvl w:ilvl="0" w:tplc="57921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72BDC"/>
    <w:multiLevelType w:val="hybridMultilevel"/>
    <w:tmpl w:val="672EC30A"/>
    <w:lvl w:ilvl="0" w:tplc="9F3AF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0"/>
    <w:multiLevelType w:val="hybridMultilevel"/>
    <w:tmpl w:val="CC9C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F21"/>
    <w:multiLevelType w:val="hybridMultilevel"/>
    <w:tmpl w:val="3D9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7328"/>
    <w:multiLevelType w:val="hybridMultilevel"/>
    <w:tmpl w:val="415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65B"/>
    <w:multiLevelType w:val="hybridMultilevel"/>
    <w:tmpl w:val="F7C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2652"/>
    <w:multiLevelType w:val="hybridMultilevel"/>
    <w:tmpl w:val="9638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D92"/>
    <w:multiLevelType w:val="hybridMultilevel"/>
    <w:tmpl w:val="8C6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5237"/>
    <w:multiLevelType w:val="hybridMultilevel"/>
    <w:tmpl w:val="A3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3B5C"/>
    <w:multiLevelType w:val="hybridMultilevel"/>
    <w:tmpl w:val="04E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BC8"/>
    <w:multiLevelType w:val="hybridMultilevel"/>
    <w:tmpl w:val="9E2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8F46A8"/>
    <w:multiLevelType w:val="hybridMultilevel"/>
    <w:tmpl w:val="DCE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34E1"/>
    <w:multiLevelType w:val="hybridMultilevel"/>
    <w:tmpl w:val="B2005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1832AD"/>
    <w:multiLevelType w:val="hybridMultilevel"/>
    <w:tmpl w:val="9E5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4BA"/>
    <w:multiLevelType w:val="hybridMultilevel"/>
    <w:tmpl w:val="036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23958"/>
    <w:multiLevelType w:val="hybridMultilevel"/>
    <w:tmpl w:val="6E7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6"/>
    <w:rsid w:val="00001811"/>
    <w:rsid w:val="000046E4"/>
    <w:rsid w:val="000070BC"/>
    <w:rsid w:val="00031EEF"/>
    <w:rsid w:val="00033096"/>
    <w:rsid w:val="00035324"/>
    <w:rsid w:val="00053991"/>
    <w:rsid w:val="0005624C"/>
    <w:rsid w:val="00066581"/>
    <w:rsid w:val="00067169"/>
    <w:rsid w:val="0007551B"/>
    <w:rsid w:val="000852E8"/>
    <w:rsid w:val="000924F9"/>
    <w:rsid w:val="00096701"/>
    <w:rsid w:val="000B6F31"/>
    <w:rsid w:val="000C3865"/>
    <w:rsid w:val="000C3BE5"/>
    <w:rsid w:val="000D1D0B"/>
    <w:rsid w:val="000D6176"/>
    <w:rsid w:val="000E2281"/>
    <w:rsid w:val="0010786F"/>
    <w:rsid w:val="001105E4"/>
    <w:rsid w:val="001118C3"/>
    <w:rsid w:val="0011682E"/>
    <w:rsid w:val="00116CA3"/>
    <w:rsid w:val="001177A5"/>
    <w:rsid w:val="00121697"/>
    <w:rsid w:val="00124BED"/>
    <w:rsid w:val="00127848"/>
    <w:rsid w:val="0013010F"/>
    <w:rsid w:val="00135056"/>
    <w:rsid w:val="00142A64"/>
    <w:rsid w:val="00152A43"/>
    <w:rsid w:val="00154441"/>
    <w:rsid w:val="00160D0F"/>
    <w:rsid w:val="00164563"/>
    <w:rsid w:val="0017683D"/>
    <w:rsid w:val="0019493C"/>
    <w:rsid w:val="001B0A1F"/>
    <w:rsid w:val="001B129D"/>
    <w:rsid w:val="001D20BD"/>
    <w:rsid w:val="001D3EE0"/>
    <w:rsid w:val="001D4D84"/>
    <w:rsid w:val="001E17A0"/>
    <w:rsid w:val="001E4DE3"/>
    <w:rsid w:val="001E76D4"/>
    <w:rsid w:val="001E7A51"/>
    <w:rsid w:val="001F306C"/>
    <w:rsid w:val="002071F7"/>
    <w:rsid w:val="00215546"/>
    <w:rsid w:val="00245FDD"/>
    <w:rsid w:val="00250A6F"/>
    <w:rsid w:val="0025701D"/>
    <w:rsid w:val="00257C0A"/>
    <w:rsid w:val="00271CB7"/>
    <w:rsid w:val="0027760E"/>
    <w:rsid w:val="002817F7"/>
    <w:rsid w:val="00284CDD"/>
    <w:rsid w:val="002A1869"/>
    <w:rsid w:val="002A7215"/>
    <w:rsid w:val="002B39ED"/>
    <w:rsid w:val="002C0F91"/>
    <w:rsid w:val="002D0A0B"/>
    <w:rsid w:val="002D0D29"/>
    <w:rsid w:val="002D1CC7"/>
    <w:rsid w:val="002D61FA"/>
    <w:rsid w:val="002F5594"/>
    <w:rsid w:val="00304D1B"/>
    <w:rsid w:val="0031601D"/>
    <w:rsid w:val="00325B27"/>
    <w:rsid w:val="00332009"/>
    <w:rsid w:val="00334B40"/>
    <w:rsid w:val="0034634F"/>
    <w:rsid w:val="00356D0F"/>
    <w:rsid w:val="00371062"/>
    <w:rsid w:val="00376467"/>
    <w:rsid w:val="003769F9"/>
    <w:rsid w:val="00390A3A"/>
    <w:rsid w:val="00392D03"/>
    <w:rsid w:val="003A0E22"/>
    <w:rsid w:val="003A1C89"/>
    <w:rsid w:val="003A418D"/>
    <w:rsid w:val="003A586E"/>
    <w:rsid w:val="003B2B30"/>
    <w:rsid w:val="003B61C9"/>
    <w:rsid w:val="003B679D"/>
    <w:rsid w:val="003C0946"/>
    <w:rsid w:val="003E167F"/>
    <w:rsid w:val="00404124"/>
    <w:rsid w:val="00410944"/>
    <w:rsid w:val="00411E77"/>
    <w:rsid w:val="00411FB5"/>
    <w:rsid w:val="00414453"/>
    <w:rsid w:val="004226F9"/>
    <w:rsid w:val="00423B9C"/>
    <w:rsid w:val="0043228F"/>
    <w:rsid w:val="004372F1"/>
    <w:rsid w:val="00442F31"/>
    <w:rsid w:val="00443B7A"/>
    <w:rsid w:val="004639B6"/>
    <w:rsid w:val="0046795E"/>
    <w:rsid w:val="00472C1D"/>
    <w:rsid w:val="00473DAD"/>
    <w:rsid w:val="00477C2B"/>
    <w:rsid w:val="00491073"/>
    <w:rsid w:val="00492F65"/>
    <w:rsid w:val="004A4AA8"/>
    <w:rsid w:val="004A4E75"/>
    <w:rsid w:val="004B4557"/>
    <w:rsid w:val="004C73DC"/>
    <w:rsid w:val="004E2515"/>
    <w:rsid w:val="004E3DB3"/>
    <w:rsid w:val="004F6CC1"/>
    <w:rsid w:val="005025F2"/>
    <w:rsid w:val="00503A4F"/>
    <w:rsid w:val="005134F5"/>
    <w:rsid w:val="005437B4"/>
    <w:rsid w:val="00546213"/>
    <w:rsid w:val="005466EE"/>
    <w:rsid w:val="00572817"/>
    <w:rsid w:val="00574FAB"/>
    <w:rsid w:val="005A388F"/>
    <w:rsid w:val="005C338D"/>
    <w:rsid w:val="005C3E5D"/>
    <w:rsid w:val="005C59E1"/>
    <w:rsid w:val="005D3103"/>
    <w:rsid w:val="005E43A1"/>
    <w:rsid w:val="006005E1"/>
    <w:rsid w:val="00602D9E"/>
    <w:rsid w:val="00603575"/>
    <w:rsid w:val="00606720"/>
    <w:rsid w:val="00607431"/>
    <w:rsid w:val="006120DE"/>
    <w:rsid w:val="00614E80"/>
    <w:rsid w:val="00617457"/>
    <w:rsid w:val="006326DC"/>
    <w:rsid w:val="006365FE"/>
    <w:rsid w:val="00645C14"/>
    <w:rsid w:val="00652DEF"/>
    <w:rsid w:val="00672434"/>
    <w:rsid w:val="006755E9"/>
    <w:rsid w:val="00680181"/>
    <w:rsid w:val="00682F8B"/>
    <w:rsid w:val="006A69E6"/>
    <w:rsid w:val="006C188D"/>
    <w:rsid w:val="006D609F"/>
    <w:rsid w:val="006E0D38"/>
    <w:rsid w:val="006E0E98"/>
    <w:rsid w:val="006E22C6"/>
    <w:rsid w:val="006E4DFE"/>
    <w:rsid w:val="00702D42"/>
    <w:rsid w:val="00710967"/>
    <w:rsid w:val="00713B5F"/>
    <w:rsid w:val="00724602"/>
    <w:rsid w:val="00734A65"/>
    <w:rsid w:val="00750AB5"/>
    <w:rsid w:val="00756768"/>
    <w:rsid w:val="00761CBD"/>
    <w:rsid w:val="00767C25"/>
    <w:rsid w:val="007704F4"/>
    <w:rsid w:val="00772245"/>
    <w:rsid w:val="007748D2"/>
    <w:rsid w:val="00781B88"/>
    <w:rsid w:val="00793FFD"/>
    <w:rsid w:val="007945DA"/>
    <w:rsid w:val="007A1525"/>
    <w:rsid w:val="007A203B"/>
    <w:rsid w:val="007A7F2A"/>
    <w:rsid w:val="007B6923"/>
    <w:rsid w:val="007F0E51"/>
    <w:rsid w:val="00814EED"/>
    <w:rsid w:val="008160E8"/>
    <w:rsid w:val="00817CD2"/>
    <w:rsid w:val="00841910"/>
    <w:rsid w:val="00843162"/>
    <w:rsid w:val="00861D3C"/>
    <w:rsid w:val="008770AE"/>
    <w:rsid w:val="008812AF"/>
    <w:rsid w:val="00891EDE"/>
    <w:rsid w:val="008C0192"/>
    <w:rsid w:val="008C5F7B"/>
    <w:rsid w:val="008E222C"/>
    <w:rsid w:val="008F6151"/>
    <w:rsid w:val="0090675A"/>
    <w:rsid w:val="00915FC8"/>
    <w:rsid w:val="00921631"/>
    <w:rsid w:val="00925349"/>
    <w:rsid w:val="00931C20"/>
    <w:rsid w:val="00936685"/>
    <w:rsid w:val="00945E05"/>
    <w:rsid w:val="009520E6"/>
    <w:rsid w:val="00964A4C"/>
    <w:rsid w:val="00972DB7"/>
    <w:rsid w:val="00976612"/>
    <w:rsid w:val="0098550E"/>
    <w:rsid w:val="00991C7F"/>
    <w:rsid w:val="009932CB"/>
    <w:rsid w:val="0099477D"/>
    <w:rsid w:val="009A59E7"/>
    <w:rsid w:val="009B02A1"/>
    <w:rsid w:val="009B3094"/>
    <w:rsid w:val="009B5C5A"/>
    <w:rsid w:val="009C0EAC"/>
    <w:rsid w:val="009C3E69"/>
    <w:rsid w:val="009D3110"/>
    <w:rsid w:val="009D345F"/>
    <w:rsid w:val="009D3805"/>
    <w:rsid w:val="00A03599"/>
    <w:rsid w:val="00A15288"/>
    <w:rsid w:val="00A41B3A"/>
    <w:rsid w:val="00A41D21"/>
    <w:rsid w:val="00A45F1C"/>
    <w:rsid w:val="00A54706"/>
    <w:rsid w:val="00A67167"/>
    <w:rsid w:val="00A82165"/>
    <w:rsid w:val="00A86F4F"/>
    <w:rsid w:val="00A94484"/>
    <w:rsid w:val="00AA0379"/>
    <w:rsid w:val="00AB1EE4"/>
    <w:rsid w:val="00AB20AA"/>
    <w:rsid w:val="00AC0DA8"/>
    <w:rsid w:val="00AC3E25"/>
    <w:rsid w:val="00AC65BF"/>
    <w:rsid w:val="00AC749D"/>
    <w:rsid w:val="00AD134C"/>
    <w:rsid w:val="00AD234F"/>
    <w:rsid w:val="00AD3073"/>
    <w:rsid w:val="00AF3BBF"/>
    <w:rsid w:val="00B058C4"/>
    <w:rsid w:val="00B22919"/>
    <w:rsid w:val="00B30553"/>
    <w:rsid w:val="00B35DFA"/>
    <w:rsid w:val="00B3624D"/>
    <w:rsid w:val="00B370A4"/>
    <w:rsid w:val="00B41303"/>
    <w:rsid w:val="00B91934"/>
    <w:rsid w:val="00B9533F"/>
    <w:rsid w:val="00BA62E3"/>
    <w:rsid w:val="00BB1B74"/>
    <w:rsid w:val="00BC1EFD"/>
    <w:rsid w:val="00BC3940"/>
    <w:rsid w:val="00BD7DD2"/>
    <w:rsid w:val="00BE6922"/>
    <w:rsid w:val="00BF41CA"/>
    <w:rsid w:val="00C00214"/>
    <w:rsid w:val="00C30E0D"/>
    <w:rsid w:val="00C3123B"/>
    <w:rsid w:val="00C40929"/>
    <w:rsid w:val="00C42296"/>
    <w:rsid w:val="00C423CF"/>
    <w:rsid w:val="00C4728E"/>
    <w:rsid w:val="00C5467B"/>
    <w:rsid w:val="00C563F5"/>
    <w:rsid w:val="00C7298D"/>
    <w:rsid w:val="00C76E32"/>
    <w:rsid w:val="00C77453"/>
    <w:rsid w:val="00C80164"/>
    <w:rsid w:val="00C849F2"/>
    <w:rsid w:val="00CB4237"/>
    <w:rsid w:val="00CC0199"/>
    <w:rsid w:val="00CC232E"/>
    <w:rsid w:val="00CC59B8"/>
    <w:rsid w:val="00CD3A72"/>
    <w:rsid w:val="00CD4240"/>
    <w:rsid w:val="00CD636C"/>
    <w:rsid w:val="00CE242D"/>
    <w:rsid w:val="00CE36E5"/>
    <w:rsid w:val="00CE59CE"/>
    <w:rsid w:val="00CF592E"/>
    <w:rsid w:val="00D16ED8"/>
    <w:rsid w:val="00D21D03"/>
    <w:rsid w:val="00D22485"/>
    <w:rsid w:val="00D226D2"/>
    <w:rsid w:val="00D369C9"/>
    <w:rsid w:val="00D4382F"/>
    <w:rsid w:val="00D45536"/>
    <w:rsid w:val="00D4655B"/>
    <w:rsid w:val="00D468C5"/>
    <w:rsid w:val="00D574DD"/>
    <w:rsid w:val="00D7193F"/>
    <w:rsid w:val="00D83E14"/>
    <w:rsid w:val="00D84ED2"/>
    <w:rsid w:val="00D868FB"/>
    <w:rsid w:val="00DB0E69"/>
    <w:rsid w:val="00DB2C32"/>
    <w:rsid w:val="00DC7FE3"/>
    <w:rsid w:val="00DE3EBA"/>
    <w:rsid w:val="00DE3FD5"/>
    <w:rsid w:val="00DE56B6"/>
    <w:rsid w:val="00DE6CB7"/>
    <w:rsid w:val="00DF03B8"/>
    <w:rsid w:val="00DF0F42"/>
    <w:rsid w:val="00E10AE4"/>
    <w:rsid w:val="00E117BF"/>
    <w:rsid w:val="00E13FF6"/>
    <w:rsid w:val="00E2682F"/>
    <w:rsid w:val="00E331CF"/>
    <w:rsid w:val="00E37D08"/>
    <w:rsid w:val="00E46A03"/>
    <w:rsid w:val="00E478B2"/>
    <w:rsid w:val="00E5571F"/>
    <w:rsid w:val="00E55742"/>
    <w:rsid w:val="00E55F07"/>
    <w:rsid w:val="00E67ACD"/>
    <w:rsid w:val="00E70F31"/>
    <w:rsid w:val="00E84473"/>
    <w:rsid w:val="00E951F5"/>
    <w:rsid w:val="00EA1555"/>
    <w:rsid w:val="00EC41F2"/>
    <w:rsid w:val="00EC58C3"/>
    <w:rsid w:val="00EC5DF7"/>
    <w:rsid w:val="00EC6802"/>
    <w:rsid w:val="00ED6085"/>
    <w:rsid w:val="00ED77D8"/>
    <w:rsid w:val="00F06675"/>
    <w:rsid w:val="00F15C4B"/>
    <w:rsid w:val="00F1770F"/>
    <w:rsid w:val="00F25BE1"/>
    <w:rsid w:val="00F27F1B"/>
    <w:rsid w:val="00F37DA3"/>
    <w:rsid w:val="00F6331E"/>
    <w:rsid w:val="00F649B3"/>
    <w:rsid w:val="00F64D3C"/>
    <w:rsid w:val="00F91894"/>
    <w:rsid w:val="00FB2400"/>
    <w:rsid w:val="00FC007B"/>
    <w:rsid w:val="00FC717C"/>
    <w:rsid w:val="00FE040C"/>
    <w:rsid w:val="00FE752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4642-BCA4-4838-8411-A1575FC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F"/>
  </w:style>
  <w:style w:type="paragraph" w:styleId="1">
    <w:name w:val="heading 1"/>
    <w:basedOn w:val="a"/>
    <w:link w:val="10"/>
    <w:uiPriority w:val="99"/>
    <w:qFormat/>
    <w:rsid w:val="00AB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A6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43228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3228F"/>
    <w:pPr>
      <w:widowControl w:val="0"/>
      <w:shd w:val="clear" w:color="auto" w:fill="FFFFFF"/>
      <w:spacing w:after="0" w:line="322" w:lineRule="exact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8F35-5F02-4176-8A88-3572425C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user</cp:lastModifiedBy>
  <cp:revision>14</cp:revision>
  <cp:lastPrinted>2022-03-23T08:35:00Z</cp:lastPrinted>
  <dcterms:created xsi:type="dcterms:W3CDTF">2024-06-11T05:57:00Z</dcterms:created>
  <dcterms:modified xsi:type="dcterms:W3CDTF">2024-09-06T15:09:00Z</dcterms:modified>
</cp:coreProperties>
</file>